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334A8617" w:rsidR="00DE659C" w:rsidRPr="008D2CD9" w:rsidRDefault="00A32083" w:rsidP="00ED7DEB">
      <w:pPr>
        <w:spacing w:after="120"/>
        <w:jc w:val="center"/>
        <w:rPr>
          <w:rFonts w:ascii="Arial" w:hAnsi="Arial" w:cs="Arial"/>
          <w:sz w:val="18"/>
          <w:szCs w:val="18"/>
        </w:rPr>
      </w:pPr>
      <w:r w:rsidRPr="00A32083">
        <w:rPr>
          <w:rFonts w:ascii="Arial" w:hAnsi="Arial" w:cs="Arial"/>
          <w:b/>
          <w:bCs/>
          <w:kern w:val="32"/>
          <w:sz w:val="28"/>
          <w:szCs w:val="28"/>
        </w:rPr>
        <w:t>Perché il mondo creda che tu mi hai mandato</w:t>
      </w:r>
    </w:p>
    <w:p w14:paraId="66CED3B9" w14:textId="68FBFC3C" w:rsidR="00A0747E" w:rsidRDefault="00497782" w:rsidP="00157FED">
      <w:pPr>
        <w:spacing w:after="120"/>
        <w:jc w:val="both"/>
        <w:rPr>
          <w:rFonts w:ascii="Arial" w:hAnsi="Arial" w:cs="Arial"/>
        </w:rPr>
      </w:pPr>
      <w:r>
        <w:rPr>
          <w:rFonts w:ascii="Arial" w:hAnsi="Arial" w:cs="Arial"/>
        </w:rPr>
        <w:t>Nel Vangelo secondo Giovanni la via della fede è divinamente tratteggiata con purissim</w:t>
      </w:r>
      <w:r w:rsidR="006B0F46">
        <w:rPr>
          <w:rFonts w:ascii="Arial" w:hAnsi="Arial" w:cs="Arial"/>
        </w:rPr>
        <w:t>i</w:t>
      </w:r>
      <w:r>
        <w:rPr>
          <w:rFonts w:ascii="Arial" w:hAnsi="Arial" w:cs="Arial"/>
        </w:rPr>
        <w:t xml:space="preserve"> tocchi di Spirito Santo nel dialogo di Gesù con la Donna di Samaria: Gesù crea la vera fede nella Donna. La Donna crea una fede incipiente in quelli del suo villaggio. Quelli del suo villaggio si recano da Gesù e Gesù crea in loro la vera fede. Essi non hanno più bisogno della </w:t>
      </w:r>
      <w:r w:rsidR="006B0F46">
        <w:rPr>
          <w:rFonts w:ascii="Arial" w:hAnsi="Arial" w:cs="Arial"/>
        </w:rPr>
        <w:t>Donna</w:t>
      </w:r>
      <w:r>
        <w:rPr>
          <w:rFonts w:ascii="Arial" w:hAnsi="Arial" w:cs="Arial"/>
        </w:rPr>
        <w:t>. Essi stessi sono divenuti sorgent</w:t>
      </w:r>
      <w:r w:rsidR="006B0F46">
        <w:rPr>
          <w:rFonts w:ascii="Arial" w:hAnsi="Arial" w:cs="Arial"/>
        </w:rPr>
        <w:t>e</w:t>
      </w:r>
      <w:r>
        <w:rPr>
          <w:rFonts w:ascii="Arial" w:hAnsi="Arial" w:cs="Arial"/>
        </w:rPr>
        <w:t xml:space="preserve"> di fede per altri uomini e altre donne. Ecco come si sono svolti gli eventi:</w:t>
      </w:r>
    </w:p>
    <w:p w14:paraId="2B067AE4" w14:textId="4521E142" w:rsidR="00497782" w:rsidRPr="00497782" w:rsidRDefault="00497782" w:rsidP="00497782">
      <w:pPr>
        <w:spacing w:after="120"/>
        <w:jc w:val="both"/>
        <w:rPr>
          <w:rFonts w:ascii="Arial" w:hAnsi="Arial" w:cs="Arial"/>
          <w:i/>
          <w:iCs/>
        </w:rPr>
      </w:pPr>
      <w:r w:rsidRPr="00497782">
        <w:rPr>
          <w:rFonts w:ascii="Arial" w:hAnsi="Arial" w:cs="Arial"/>
          <w:i/>
          <w:iCs/>
        </w:rPr>
        <w:t>Gesù</w:t>
      </w:r>
      <w:r w:rsidRPr="00497782">
        <w:rPr>
          <w:rFonts w:ascii="Arial" w:hAnsi="Arial" w:cs="Arial"/>
          <w:i/>
          <w:iCs/>
        </w:rPr>
        <w:t xml:space="preserve"> venne a sapere che i farisei avevano sentito dire: «Gesù fa più discepoli e battezza più di Giovanni» – </w:t>
      </w:r>
      <w:r w:rsidRPr="00497782">
        <w:rPr>
          <w:rFonts w:ascii="Arial" w:hAnsi="Arial" w:cs="Arial"/>
          <w:i/>
          <w:iCs/>
        </w:rPr>
        <w:t>sebbene</w:t>
      </w:r>
      <w:r w:rsidRPr="00497782">
        <w:rPr>
          <w:rFonts w:ascii="Arial" w:hAnsi="Arial" w:cs="Arial"/>
          <w:i/>
          <w:iCs/>
        </w:rPr>
        <w:t xml:space="preserve"> non fosse Gesù in persona a battezzare, ma i suoi discepoli –, </w:t>
      </w:r>
      <w:r w:rsidRPr="00497782">
        <w:rPr>
          <w:rFonts w:ascii="Arial" w:hAnsi="Arial" w:cs="Arial"/>
          <w:i/>
          <w:iCs/>
        </w:rPr>
        <w:t>lasciò</w:t>
      </w:r>
      <w:r w:rsidRPr="00497782">
        <w:rPr>
          <w:rFonts w:ascii="Arial" w:hAnsi="Arial" w:cs="Arial"/>
          <w:i/>
          <w:iCs/>
        </w:rPr>
        <w:t xml:space="preserve"> allora la Giudea e si diresse di nuovo verso la Galilea. </w:t>
      </w:r>
      <w:r w:rsidRPr="00497782">
        <w:rPr>
          <w:rFonts w:ascii="Arial" w:hAnsi="Arial" w:cs="Arial"/>
          <w:i/>
          <w:iCs/>
        </w:rPr>
        <w:t>Doveva</w:t>
      </w:r>
      <w:r w:rsidRPr="00497782">
        <w:rPr>
          <w:rFonts w:ascii="Arial" w:hAnsi="Arial" w:cs="Arial"/>
          <w:i/>
          <w:iCs/>
        </w:rPr>
        <w:t xml:space="preserve"> perciò attraversare la Samaria.</w:t>
      </w:r>
    </w:p>
    <w:p w14:paraId="07EFDE5B" w14:textId="79670A33" w:rsidR="00497782" w:rsidRPr="00497782" w:rsidRDefault="00497782" w:rsidP="00497782">
      <w:pPr>
        <w:spacing w:after="120"/>
        <w:jc w:val="both"/>
        <w:rPr>
          <w:rFonts w:ascii="Arial" w:hAnsi="Arial" w:cs="Arial"/>
          <w:i/>
          <w:iCs/>
        </w:rPr>
      </w:pPr>
      <w:r w:rsidRPr="00497782">
        <w:rPr>
          <w:rFonts w:ascii="Arial" w:hAnsi="Arial" w:cs="Arial"/>
          <w:i/>
          <w:iCs/>
        </w:rPr>
        <w:t>Giunse</w:t>
      </w:r>
      <w:r w:rsidRPr="00497782">
        <w:rPr>
          <w:rFonts w:ascii="Arial" w:hAnsi="Arial" w:cs="Arial"/>
          <w:i/>
          <w:iCs/>
        </w:rPr>
        <w:t xml:space="preserve"> così a una città della Samaria chiamata Sicar, vicina al terreno che Giacobbe aveva dato a Giuseppe suo figlio: </w:t>
      </w:r>
      <w:r w:rsidRPr="00497782">
        <w:rPr>
          <w:rFonts w:ascii="Arial" w:hAnsi="Arial" w:cs="Arial"/>
          <w:i/>
          <w:iCs/>
        </w:rPr>
        <w:t>qui</w:t>
      </w:r>
      <w:r w:rsidRPr="00497782">
        <w:rPr>
          <w:rFonts w:ascii="Arial" w:hAnsi="Arial" w:cs="Arial"/>
          <w:i/>
          <w:iCs/>
        </w:rPr>
        <w:t xml:space="preserve"> c’era un pozzo di Giacobbe. Gesù dunque, affaticato per il viaggio, sedeva presso il pozzo. Era circa mezzogiorno. </w:t>
      </w:r>
      <w:r w:rsidRPr="00497782">
        <w:rPr>
          <w:rFonts w:ascii="Arial" w:hAnsi="Arial" w:cs="Arial"/>
          <w:i/>
          <w:iCs/>
        </w:rPr>
        <w:t>Giunge</w:t>
      </w:r>
      <w:r w:rsidRPr="00497782">
        <w:rPr>
          <w:rFonts w:ascii="Arial" w:hAnsi="Arial" w:cs="Arial"/>
          <w:i/>
          <w:iCs/>
        </w:rPr>
        <w:t xml:space="preserve"> una donna samaritana ad attingere acqua. Le dice Gesù: «Dammi da bere». </w:t>
      </w:r>
      <w:r w:rsidRPr="00497782">
        <w:rPr>
          <w:rFonts w:ascii="Arial" w:hAnsi="Arial" w:cs="Arial"/>
          <w:i/>
          <w:iCs/>
        </w:rPr>
        <w:t>I</w:t>
      </w:r>
      <w:r w:rsidRPr="00497782">
        <w:rPr>
          <w:rFonts w:ascii="Arial" w:hAnsi="Arial" w:cs="Arial"/>
          <w:i/>
          <w:iCs/>
        </w:rPr>
        <w:t xml:space="preserve"> suoi discepoli erano andati in città a fare provvista di cibi. </w:t>
      </w:r>
      <w:r w:rsidRPr="00497782">
        <w:rPr>
          <w:rFonts w:ascii="Arial" w:hAnsi="Arial" w:cs="Arial"/>
          <w:i/>
          <w:iCs/>
        </w:rPr>
        <w:t>Allora</w:t>
      </w:r>
      <w:r w:rsidRPr="00497782">
        <w:rPr>
          <w:rFonts w:ascii="Arial" w:hAnsi="Arial" w:cs="Arial"/>
          <w:i/>
          <w:iCs/>
        </w:rPr>
        <w:t xml:space="preserve"> la donna samaritana gli dice: «Come mai tu, che sei giudeo, chiedi da bere a me, che sono una donna samaritana?». I Giudei infatti non hanno rapporti con i Samaritani. </w:t>
      </w:r>
      <w:r w:rsidRPr="00497782">
        <w:rPr>
          <w:rFonts w:ascii="Arial" w:hAnsi="Arial" w:cs="Arial"/>
          <w:i/>
          <w:iCs/>
        </w:rPr>
        <w:t>Gesù</w:t>
      </w:r>
      <w:r w:rsidRPr="00497782">
        <w:rPr>
          <w:rFonts w:ascii="Arial" w:hAnsi="Arial" w:cs="Arial"/>
          <w:i/>
          <w:iCs/>
        </w:rPr>
        <w:t xml:space="preserve"> le risponde: «Se tu conoscessi il dono di Dio e chi è colui che ti dice: “Dammi da bere!”, tu avresti chiesto a lui ed egli ti avrebbe dato acqua viva». </w:t>
      </w:r>
      <w:r w:rsidRPr="00497782">
        <w:rPr>
          <w:rFonts w:ascii="Arial" w:hAnsi="Arial" w:cs="Arial"/>
          <w:i/>
          <w:iCs/>
        </w:rPr>
        <w:t>Gli</w:t>
      </w:r>
      <w:r w:rsidRPr="00497782">
        <w:rPr>
          <w:rFonts w:ascii="Arial" w:hAnsi="Arial" w:cs="Arial"/>
          <w:i/>
          <w:iCs/>
        </w:rPr>
        <w:t xml:space="preserve"> dice la donna: «Signore, non hai un secchio e il pozzo è profondo; da dove prendi dunque quest’acqua viva? </w:t>
      </w:r>
      <w:r w:rsidRPr="00497782">
        <w:rPr>
          <w:rFonts w:ascii="Arial" w:hAnsi="Arial" w:cs="Arial"/>
          <w:i/>
          <w:iCs/>
        </w:rPr>
        <w:t>Sei</w:t>
      </w:r>
      <w:r w:rsidRPr="00497782">
        <w:rPr>
          <w:rFonts w:ascii="Arial" w:hAnsi="Arial" w:cs="Arial"/>
          <w:i/>
          <w:iCs/>
        </w:rPr>
        <w:t xml:space="preserve"> tu forse più grande del nostro padre Giacobbe, che ci diede il pozzo e ne bevve lui con i suoi figli e il suo bestiame?». </w:t>
      </w:r>
      <w:r w:rsidRPr="00497782">
        <w:rPr>
          <w:rFonts w:ascii="Arial" w:hAnsi="Arial" w:cs="Arial"/>
          <w:i/>
          <w:iCs/>
        </w:rPr>
        <w:t>Gesù</w:t>
      </w:r>
      <w:r w:rsidRPr="00497782">
        <w:rPr>
          <w:rFonts w:ascii="Arial" w:hAnsi="Arial" w:cs="Arial"/>
          <w:i/>
          <w:iCs/>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r w:rsidRPr="00497782">
        <w:rPr>
          <w:rFonts w:ascii="Arial" w:hAnsi="Arial" w:cs="Arial"/>
          <w:i/>
          <w:iCs/>
        </w:rPr>
        <w:t>Le</w:t>
      </w:r>
      <w:r w:rsidRPr="00497782">
        <w:rPr>
          <w:rFonts w:ascii="Arial" w:hAnsi="Arial" w:cs="Arial"/>
          <w:i/>
          <w:iCs/>
        </w:rPr>
        <w:t xml:space="preserve"> dice: «Va’ a chiamare tuo marito e ritorna qui». </w:t>
      </w:r>
      <w:r w:rsidRPr="00497782">
        <w:rPr>
          <w:rFonts w:ascii="Arial" w:hAnsi="Arial" w:cs="Arial"/>
          <w:i/>
          <w:iCs/>
        </w:rPr>
        <w:t>Gli</w:t>
      </w:r>
      <w:r w:rsidRPr="00497782">
        <w:rPr>
          <w:rFonts w:ascii="Arial" w:hAnsi="Arial" w:cs="Arial"/>
          <w:i/>
          <w:iCs/>
        </w:rPr>
        <w:t xml:space="preserve"> risponde la donna: «Io non ho marito». Le dice Gesù: «Hai detto bene: “Io non ho marito”. </w:t>
      </w:r>
      <w:r w:rsidRPr="00497782">
        <w:rPr>
          <w:rFonts w:ascii="Arial" w:hAnsi="Arial" w:cs="Arial"/>
          <w:i/>
          <w:iCs/>
        </w:rPr>
        <w:t>Infatti</w:t>
      </w:r>
      <w:r w:rsidRPr="00497782">
        <w:rPr>
          <w:rFonts w:ascii="Arial" w:hAnsi="Arial" w:cs="Arial"/>
          <w:i/>
          <w:iCs/>
        </w:rPr>
        <w:t xml:space="preserve"> hai avuto cinque mariti e quello che hai ora non è tuo marito; in questo hai detto il vero». </w:t>
      </w:r>
      <w:r w:rsidRPr="00497782">
        <w:rPr>
          <w:rFonts w:ascii="Arial" w:hAnsi="Arial" w:cs="Arial"/>
          <w:i/>
          <w:iCs/>
        </w:rPr>
        <w:t>Gli</w:t>
      </w:r>
      <w:r w:rsidRPr="00497782">
        <w:rPr>
          <w:rFonts w:ascii="Arial" w:hAnsi="Arial" w:cs="Arial"/>
          <w:i/>
          <w:iCs/>
        </w:rPr>
        <w:t xml:space="preserve"> replica la donna: «Signore, vedo che tu sei un profeta! I nostri padri hanno adorato su questo monte; voi invece dite che è a Gerusalemme il luogo in cui bisogna adorare». </w:t>
      </w:r>
      <w:r w:rsidRPr="00497782">
        <w:rPr>
          <w:rFonts w:ascii="Arial" w:hAnsi="Arial" w:cs="Arial"/>
          <w:i/>
          <w:iCs/>
        </w:rPr>
        <w:t>Gesù</w:t>
      </w:r>
      <w:r w:rsidRPr="00497782">
        <w:rPr>
          <w:rFonts w:ascii="Arial" w:hAnsi="Arial" w:cs="Arial"/>
          <w:i/>
          <w:iCs/>
        </w:rPr>
        <w:t xml:space="preserve"> le dice: «Credimi, donna, viene l’ora in cui né su questo monte né a Gerusalemme adorerete il Padre. </w:t>
      </w:r>
      <w:r w:rsidRPr="00497782">
        <w:rPr>
          <w:rFonts w:ascii="Arial" w:hAnsi="Arial" w:cs="Arial"/>
          <w:i/>
          <w:iCs/>
        </w:rPr>
        <w:t>Voi</w:t>
      </w:r>
      <w:r w:rsidRPr="00497782">
        <w:rPr>
          <w:rFonts w:ascii="Arial" w:hAnsi="Arial" w:cs="Arial"/>
          <w:i/>
          <w:iCs/>
        </w:rPr>
        <w:t xml:space="preserve">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w:t>
      </w:r>
      <w:r w:rsidRPr="00497782">
        <w:rPr>
          <w:rFonts w:ascii="Arial" w:hAnsi="Arial" w:cs="Arial"/>
          <w:i/>
          <w:iCs/>
        </w:rPr>
        <w:t>Gli</w:t>
      </w:r>
      <w:r w:rsidRPr="00497782">
        <w:rPr>
          <w:rFonts w:ascii="Arial" w:hAnsi="Arial" w:cs="Arial"/>
          <w:i/>
          <w:iCs/>
        </w:rPr>
        <w:t xml:space="preserve"> rispose la donna: «So che deve venire il Messia, chiamato Cristo: quando egli verrà, ci annuncerà ogni cosa». </w:t>
      </w:r>
      <w:r w:rsidRPr="00497782">
        <w:rPr>
          <w:rFonts w:ascii="Arial" w:hAnsi="Arial" w:cs="Arial"/>
          <w:i/>
          <w:iCs/>
        </w:rPr>
        <w:t>Le</w:t>
      </w:r>
      <w:r w:rsidRPr="00497782">
        <w:rPr>
          <w:rFonts w:ascii="Arial" w:hAnsi="Arial" w:cs="Arial"/>
          <w:i/>
          <w:iCs/>
        </w:rPr>
        <w:t xml:space="preserve"> dice Gesù: «Sono io, che parlo con te».</w:t>
      </w:r>
      <w:r>
        <w:rPr>
          <w:rFonts w:ascii="Arial" w:hAnsi="Arial" w:cs="Arial"/>
          <w:i/>
          <w:iCs/>
        </w:rPr>
        <w:t xml:space="preserve"> </w:t>
      </w:r>
      <w:r w:rsidRPr="00497782">
        <w:rPr>
          <w:rFonts w:ascii="Arial" w:hAnsi="Arial" w:cs="Arial"/>
          <w:i/>
          <w:iCs/>
        </w:rPr>
        <w:t xml:space="preserve">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w:t>
      </w:r>
      <w:r w:rsidRPr="00497782">
        <w:rPr>
          <w:rFonts w:ascii="Arial" w:hAnsi="Arial" w:cs="Arial"/>
          <w:i/>
          <w:iCs/>
        </w:rPr>
        <w:t>Uscirono</w:t>
      </w:r>
      <w:r w:rsidRPr="00497782">
        <w:rPr>
          <w:rFonts w:ascii="Arial" w:hAnsi="Arial" w:cs="Arial"/>
          <w:i/>
          <w:iCs/>
        </w:rPr>
        <w:t xml:space="preserve"> dalla città e andavano da lui.</w:t>
      </w:r>
    </w:p>
    <w:p w14:paraId="6BC0E491" w14:textId="5CF2DE20" w:rsidR="00497782" w:rsidRPr="00497782" w:rsidRDefault="00497782" w:rsidP="00497782">
      <w:pPr>
        <w:spacing w:after="120"/>
        <w:jc w:val="both"/>
        <w:rPr>
          <w:rFonts w:ascii="Arial" w:hAnsi="Arial" w:cs="Arial"/>
          <w:i/>
          <w:iCs/>
        </w:rPr>
      </w:pPr>
      <w:r w:rsidRPr="00497782">
        <w:rPr>
          <w:rFonts w:ascii="Arial" w:hAnsi="Arial" w:cs="Arial"/>
          <w:i/>
          <w:iCs/>
        </w:rPr>
        <w:t>Intanto</w:t>
      </w:r>
      <w:r w:rsidRPr="00497782">
        <w:rPr>
          <w:rFonts w:ascii="Arial" w:hAnsi="Arial" w:cs="Arial"/>
          <w:i/>
          <w:iCs/>
        </w:rPr>
        <w:t xml:space="preserve"> i discepoli lo pregavano: «Rabbì, mangia». </w:t>
      </w:r>
      <w:r w:rsidRPr="00497782">
        <w:rPr>
          <w:rFonts w:ascii="Arial" w:hAnsi="Arial" w:cs="Arial"/>
          <w:i/>
          <w:iCs/>
        </w:rPr>
        <w:t>Ma</w:t>
      </w:r>
      <w:r w:rsidRPr="00497782">
        <w:rPr>
          <w:rFonts w:ascii="Arial" w:hAnsi="Arial" w:cs="Arial"/>
          <w:i/>
          <w:iCs/>
        </w:rPr>
        <w:t xml:space="preserve"> egli rispose loro: «Io ho da mangiare un cibo che voi non conoscete». </w:t>
      </w:r>
      <w:r w:rsidRPr="00497782">
        <w:rPr>
          <w:rFonts w:ascii="Arial" w:hAnsi="Arial" w:cs="Arial"/>
          <w:i/>
          <w:iCs/>
        </w:rPr>
        <w:t>E</w:t>
      </w:r>
      <w:r w:rsidRPr="00497782">
        <w:rPr>
          <w:rFonts w:ascii="Arial" w:hAnsi="Arial" w:cs="Arial"/>
          <w:i/>
          <w:iCs/>
        </w:rPr>
        <w:t xml:space="preserve"> i discepoli si domandavano l’un l’altro: «Qualcuno gli ha forse portato da mangiare?». </w:t>
      </w:r>
      <w:r w:rsidRPr="00497782">
        <w:rPr>
          <w:rFonts w:ascii="Arial" w:hAnsi="Arial" w:cs="Arial"/>
          <w:i/>
          <w:iCs/>
        </w:rPr>
        <w:t>Gesù</w:t>
      </w:r>
      <w:r w:rsidRPr="00497782">
        <w:rPr>
          <w:rFonts w:ascii="Arial" w:hAnsi="Arial" w:cs="Arial"/>
          <w:i/>
          <w:iCs/>
        </w:rPr>
        <w:t xml:space="preserve"> disse loro: «Il mio cibo è fare la volontà di colui che mi ha mandato e compiere la sua opera. </w:t>
      </w:r>
      <w:r w:rsidRPr="00497782">
        <w:rPr>
          <w:rFonts w:ascii="Arial" w:hAnsi="Arial" w:cs="Arial"/>
          <w:i/>
          <w:iCs/>
        </w:rPr>
        <w:t>Voi</w:t>
      </w:r>
      <w:r w:rsidRPr="00497782">
        <w:rPr>
          <w:rFonts w:ascii="Arial" w:hAnsi="Arial" w:cs="Arial"/>
          <w:i/>
          <w:iCs/>
        </w:rPr>
        <w:t xml:space="preserve"> non dite forse: “Ancora quattro mesi e poi viene la mietitura”? Ecco, io vi dico: alzate i vostri occhi e guardate i campi che già biondeggiano per la mietitura. </w:t>
      </w:r>
      <w:r w:rsidRPr="00497782">
        <w:rPr>
          <w:rFonts w:ascii="Arial" w:hAnsi="Arial" w:cs="Arial"/>
          <w:i/>
          <w:iCs/>
        </w:rPr>
        <w:t>Chi</w:t>
      </w:r>
      <w:r w:rsidRPr="00497782">
        <w:rPr>
          <w:rFonts w:ascii="Arial" w:hAnsi="Arial" w:cs="Arial"/>
          <w:i/>
          <w:iCs/>
        </w:rPr>
        <w:t xml:space="preserve"> miete riceve il salario e raccoglie frutto per la vita eterna, perché chi semina gioisca insieme a chi miete. </w:t>
      </w:r>
      <w:r w:rsidRPr="00497782">
        <w:rPr>
          <w:rFonts w:ascii="Arial" w:hAnsi="Arial" w:cs="Arial"/>
          <w:i/>
          <w:iCs/>
        </w:rPr>
        <w:t>In</w:t>
      </w:r>
      <w:r w:rsidRPr="00497782">
        <w:rPr>
          <w:rFonts w:ascii="Arial" w:hAnsi="Arial" w:cs="Arial"/>
          <w:i/>
          <w:iCs/>
        </w:rPr>
        <w:t xml:space="preserve"> questo infatti si dimostra vero il proverbio: uno semina e l’altro miete. </w:t>
      </w:r>
      <w:r w:rsidRPr="00497782">
        <w:rPr>
          <w:rFonts w:ascii="Arial" w:hAnsi="Arial" w:cs="Arial"/>
          <w:i/>
          <w:iCs/>
        </w:rPr>
        <w:t>Io</w:t>
      </w:r>
      <w:r w:rsidRPr="00497782">
        <w:rPr>
          <w:rFonts w:ascii="Arial" w:hAnsi="Arial" w:cs="Arial"/>
          <w:i/>
          <w:iCs/>
        </w:rPr>
        <w:t xml:space="preserve"> vi ho mandati a mietere ciò per cui non avete faticato; altri hanno faticato e voi siete subentrati nella loro fatica».</w:t>
      </w:r>
      <w:r>
        <w:rPr>
          <w:rFonts w:ascii="Arial" w:hAnsi="Arial" w:cs="Arial"/>
          <w:i/>
          <w:iCs/>
        </w:rPr>
        <w:t xml:space="preserve"> </w:t>
      </w:r>
      <w:r w:rsidRPr="00497782">
        <w:rPr>
          <w:rFonts w:ascii="Arial" w:hAnsi="Arial" w:cs="Arial"/>
          <w:i/>
          <w:iCs/>
        </w:rPr>
        <w:t>Molti</w:t>
      </w:r>
      <w:r w:rsidRPr="00497782">
        <w:rPr>
          <w:rFonts w:ascii="Arial" w:hAnsi="Arial" w:cs="Arial"/>
          <w:i/>
          <w:iCs/>
        </w:rPr>
        <w:t xml:space="preserve"> Samaritani di quella città credettero in lui per la parola della donna, che testimoniava: «Mi ha detto tutto quello che ho fatto». </w:t>
      </w:r>
      <w:r w:rsidRPr="00497782">
        <w:rPr>
          <w:rFonts w:ascii="Arial" w:hAnsi="Arial" w:cs="Arial"/>
          <w:i/>
          <w:iCs/>
        </w:rPr>
        <w:t>E</w:t>
      </w:r>
      <w:r w:rsidRPr="00497782">
        <w:rPr>
          <w:rFonts w:ascii="Arial" w:hAnsi="Arial" w:cs="Arial"/>
          <w:i/>
          <w:iCs/>
        </w:rPr>
        <w:t xml:space="preserve"> quando i Samaritani giunsero da lui, lo pregavano di rimanere da loro ed egli rimase là due giorni. </w:t>
      </w:r>
      <w:r w:rsidRPr="00497782">
        <w:rPr>
          <w:rFonts w:ascii="Arial" w:hAnsi="Arial" w:cs="Arial"/>
          <w:i/>
          <w:iCs/>
        </w:rPr>
        <w:t>Molti</w:t>
      </w:r>
      <w:r w:rsidRPr="00497782">
        <w:rPr>
          <w:rFonts w:ascii="Arial" w:hAnsi="Arial" w:cs="Arial"/>
          <w:i/>
          <w:iCs/>
        </w:rPr>
        <w:t xml:space="preserve"> di più credettero per la sua parola </w:t>
      </w:r>
      <w:r w:rsidRPr="00497782">
        <w:rPr>
          <w:rFonts w:ascii="Arial" w:hAnsi="Arial" w:cs="Arial"/>
          <w:i/>
          <w:iCs/>
        </w:rPr>
        <w:t>e</w:t>
      </w:r>
      <w:r w:rsidRPr="00497782">
        <w:rPr>
          <w:rFonts w:ascii="Arial" w:hAnsi="Arial" w:cs="Arial"/>
          <w:i/>
          <w:iCs/>
        </w:rPr>
        <w:t xml:space="preserve"> alla donna dicevano: «Non è più per i tuoi discorsi che noi crediamo, ma perché noi stessi abbiamo udito e sappiamo che questi è veramente il salvatore del mondo»</w:t>
      </w:r>
      <w:r w:rsidRPr="00497782">
        <w:rPr>
          <w:rFonts w:ascii="Arial" w:hAnsi="Arial" w:cs="Arial"/>
          <w:i/>
          <w:iCs/>
        </w:rPr>
        <w:t xml:space="preserve"> (Gv 4,1-42). </w:t>
      </w:r>
    </w:p>
    <w:p w14:paraId="63DEF394" w14:textId="26088967" w:rsidR="003511F9" w:rsidRPr="003511F9" w:rsidRDefault="00497782" w:rsidP="003511F9">
      <w:pPr>
        <w:spacing w:after="120"/>
        <w:jc w:val="both"/>
        <w:rPr>
          <w:rFonts w:ascii="Arial" w:hAnsi="Arial" w:cs="Arial"/>
          <w:i/>
          <w:iCs/>
        </w:rPr>
      </w:pPr>
      <w:r>
        <w:rPr>
          <w:rFonts w:ascii="Arial" w:hAnsi="Arial" w:cs="Arial"/>
        </w:rPr>
        <w:t xml:space="preserve">Nel Cenacolo </w:t>
      </w:r>
      <w:r w:rsidR="003511F9">
        <w:rPr>
          <w:rFonts w:ascii="Arial" w:hAnsi="Arial" w:cs="Arial"/>
        </w:rPr>
        <w:t>Gesù rivela una seconda via perché si creda che si è discepoli di Gesù. Credendo che si è discepoli di Gesù</w:t>
      </w:r>
      <w:r w:rsidR="006B0F46">
        <w:rPr>
          <w:rFonts w:ascii="Arial" w:hAnsi="Arial" w:cs="Arial"/>
        </w:rPr>
        <w:t>,</w:t>
      </w:r>
      <w:r w:rsidR="003511F9">
        <w:rPr>
          <w:rFonts w:ascii="Arial" w:hAnsi="Arial" w:cs="Arial"/>
        </w:rPr>
        <w:t xml:space="preserve"> si crederà per essi in Gesù. Questa via è l’amore vicendevole vissuto sul modello dell’amore che Gesù vive per loro nel Cenacolo: </w:t>
      </w:r>
      <w:r w:rsidR="003511F9" w:rsidRPr="003511F9">
        <w:rPr>
          <w:rFonts w:ascii="Arial" w:hAnsi="Arial" w:cs="Arial"/>
          <w:i/>
          <w:iCs/>
        </w:rPr>
        <w:t>“Prima</w:t>
      </w:r>
      <w:r w:rsidR="003511F9" w:rsidRPr="003511F9">
        <w:rPr>
          <w:rFonts w:ascii="Arial" w:hAnsi="Arial" w:cs="Arial"/>
          <w:i/>
          <w:iCs/>
        </w:rPr>
        <w:t xml:space="preserve"> della festa di Pasqua Gesù, sapendo che era venuta la sua ora di passare da questo mondo al Padre, avendo amato i suoi che erano nel mondo, li amò fino alla fine. </w:t>
      </w:r>
      <w:r w:rsidR="003511F9" w:rsidRPr="003511F9">
        <w:rPr>
          <w:rFonts w:ascii="Arial" w:hAnsi="Arial" w:cs="Arial"/>
          <w:i/>
          <w:iCs/>
        </w:rPr>
        <w:t>Durante</w:t>
      </w:r>
      <w:r w:rsidR="003511F9" w:rsidRPr="003511F9">
        <w:rPr>
          <w:rFonts w:ascii="Arial" w:hAnsi="Arial" w:cs="Arial"/>
          <w:i/>
          <w:iCs/>
        </w:rPr>
        <w:t xml:space="preserve"> la cena, quando il diavolo aveva già messo in cuore a Giuda, figlio di Simone Iscariota, di tradirlo, </w:t>
      </w:r>
      <w:r w:rsidR="003511F9" w:rsidRPr="003511F9">
        <w:rPr>
          <w:rFonts w:ascii="Arial" w:hAnsi="Arial" w:cs="Arial"/>
          <w:i/>
          <w:iCs/>
        </w:rPr>
        <w:t>Gesù</w:t>
      </w:r>
      <w:r w:rsidR="003511F9" w:rsidRPr="003511F9">
        <w:rPr>
          <w:rFonts w:ascii="Arial" w:hAnsi="Arial" w:cs="Arial"/>
          <w:i/>
          <w:iCs/>
        </w:rPr>
        <w:t xml:space="preserve">, sapendo che il Padre gli aveva dato tutto nelle mani e che era venuto da Dio e a Dio ritornava, </w:t>
      </w:r>
      <w:r w:rsidR="003511F9" w:rsidRPr="003511F9">
        <w:rPr>
          <w:rFonts w:ascii="Arial" w:hAnsi="Arial" w:cs="Arial"/>
          <w:i/>
          <w:iCs/>
        </w:rPr>
        <w:t>si</w:t>
      </w:r>
      <w:r w:rsidR="003511F9" w:rsidRPr="003511F9">
        <w:rPr>
          <w:rFonts w:ascii="Arial" w:hAnsi="Arial" w:cs="Arial"/>
          <w:i/>
          <w:iCs/>
        </w:rPr>
        <w:t xml:space="preserve"> alzò da tavola, depose le vesti, prese un asciugamano e se lo cinse attorno alla vita. </w:t>
      </w:r>
      <w:r w:rsidR="003511F9" w:rsidRPr="003511F9">
        <w:rPr>
          <w:rFonts w:ascii="Arial" w:hAnsi="Arial" w:cs="Arial"/>
          <w:i/>
          <w:iCs/>
        </w:rPr>
        <w:t>Poi</w:t>
      </w:r>
      <w:r w:rsidR="003511F9" w:rsidRPr="003511F9">
        <w:rPr>
          <w:rFonts w:ascii="Arial" w:hAnsi="Arial" w:cs="Arial"/>
          <w:i/>
          <w:iCs/>
        </w:rPr>
        <w:t xml:space="preserve"> versò dell’acqua nel catino e cominciò a lavare i piedi dei discepoli e ad asciugarli con l’asciugamano di cui si era cinto. </w:t>
      </w:r>
      <w:r w:rsidR="003511F9" w:rsidRPr="003511F9">
        <w:rPr>
          <w:rFonts w:ascii="Arial" w:hAnsi="Arial" w:cs="Arial"/>
          <w:i/>
          <w:iCs/>
        </w:rPr>
        <w:t>Venne</w:t>
      </w:r>
      <w:r w:rsidR="003511F9" w:rsidRPr="003511F9">
        <w:rPr>
          <w:rFonts w:ascii="Arial" w:hAnsi="Arial" w:cs="Arial"/>
          <w:i/>
          <w:iCs/>
        </w:rPr>
        <w:t xml:space="preserve"> dunque da Simon </w:t>
      </w:r>
      <w:r w:rsidR="003511F9" w:rsidRPr="003511F9">
        <w:rPr>
          <w:rFonts w:ascii="Arial" w:hAnsi="Arial" w:cs="Arial"/>
          <w:i/>
          <w:iCs/>
        </w:rPr>
        <w:lastRenderedPageBreak/>
        <w:t xml:space="preserve">Pietro e questi gli disse: «Signore, tu lavi i piedi a me?». </w:t>
      </w:r>
      <w:r w:rsidR="003511F9" w:rsidRPr="003511F9">
        <w:rPr>
          <w:rFonts w:ascii="Arial" w:hAnsi="Arial" w:cs="Arial"/>
          <w:i/>
          <w:iCs/>
        </w:rPr>
        <w:t>Rispose</w:t>
      </w:r>
      <w:r w:rsidR="003511F9" w:rsidRPr="003511F9">
        <w:rPr>
          <w:rFonts w:ascii="Arial" w:hAnsi="Arial" w:cs="Arial"/>
          <w:i/>
          <w:iCs/>
        </w:rPr>
        <w:t xml:space="preserve"> Gesù: «Quello che io faccio, tu ora non lo capisci; lo capirai dopo». </w:t>
      </w:r>
      <w:r w:rsidR="003511F9" w:rsidRPr="003511F9">
        <w:rPr>
          <w:rFonts w:ascii="Arial" w:hAnsi="Arial" w:cs="Arial"/>
          <w:i/>
          <w:iCs/>
        </w:rPr>
        <w:t>Gli</w:t>
      </w:r>
      <w:r w:rsidR="003511F9" w:rsidRPr="003511F9">
        <w:rPr>
          <w:rFonts w:ascii="Arial" w:hAnsi="Arial" w:cs="Arial"/>
          <w:i/>
          <w:iCs/>
        </w:rPr>
        <w:t xml:space="preserve"> disse Pietro: «Tu non mi laverai i piedi in eterno!». Gli rispose Gesù: «Se non ti laverò, non avrai parte con me». </w:t>
      </w:r>
      <w:r w:rsidR="003511F9" w:rsidRPr="003511F9">
        <w:rPr>
          <w:rFonts w:ascii="Arial" w:hAnsi="Arial" w:cs="Arial"/>
          <w:i/>
          <w:iCs/>
        </w:rPr>
        <w:t>Gli</w:t>
      </w:r>
      <w:r w:rsidR="003511F9" w:rsidRPr="003511F9">
        <w:rPr>
          <w:rFonts w:ascii="Arial" w:hAnsi="Arial" w:cs="Arial"/>
          <w:i/>
          <w:iCs/>
        </w:rPr>
        <w:t xml:space="preserve"> disse Simon Pietro: «Signore, non solo i miei piedi, ma anche le mani e il capo!». </w:t>
      </w:r>
      <w:r w:rsidR="003511F9" w:rsidRPr="003511F9">
        <w:rPr>
          <w:rFonts w:ascii="Arial" w:hAnsi="Arial" w:cs="Arial"/>
          <w:i/>
          <w:iCs/>
        </w:rPr>
        <w:t>Soggiunse</w:t>
      </w:r>
      <w:r w:rsidR="003511F9" w:rsidRPr="003511F9">
        <w:rPr>
          <w:rFonts w:ascii="Arial" w:hAnsi="Arial" w:cs="Arial"/>
          <w:i/>
          <w:iCs/>
        </w:rPr>
        <w:t xml:space="preserve"> Gesù: «Chi ha fatto il bagno, non ha bisogno di lavarsi se non i piedi ed è tutto puro; e voi siete puri, ma non tutti». </w:t>
      </w:r>
      <w:r w:rsidR="003511F9" w:rsidRPr="003511F9">
        <w:rPr>
          <w:rFonts w:ascii="Arial" w:hAnsi="Arial" w:cs="Arial"/>
          <w:i/>
          <w:iCs/>
        </w:rPr>
        <w:t>Sapeva</w:t>
      </w:r>
      <w:r w:rsidR="003511F9" w:rsidRPr="003511F9">
        <w:rPr>
          <w:rFonts w:ascii="Arial" w:hAnsi="Arial" w:cs="Arial"/>
          <w:i/>
          <w:iCs/>
        </w:rPr>
        <w:t xml:space="preserve"> infatti chi lo tradiva; per questo disse: «Non tutti siete puri».</w:t>
      </w:r>
    </w:p>
    <w:p w14:paraId="7B33666E" w14:textId="1222D46D" w:rsidR="003511F9" w:rsidRPr="003511F9" w:rsidRDefault="003511F9" w:rsidP="003511F9">
      <w:pPr>
        <w:spacing w:after="120"/>
        <w:jc w:val="both"/>
        <w:rPr>
          <w:rFonts w:ascii="Arial" w:hAnsi="Arial" w:cs="Arial"/>
          <w:i/>
          <w:iCs/>
        </w:rPr>
      </w:pPr>
      <w:r w:rsidRPr="003511F9">
        <w:rPr>
          <w:rFonts w:ascii="Arial" w:hAnsi="Arial" w:cs="Arial"/>
          <w:i/>
          <w:iCs/>
        </w:rPr>
        <w:t>Quando</w:t>
      </w:r>
      <w:r w:rsidRPr="003511F9">
        <w:rPr>
          <w:rFonts w:ascii="Arial" w:hAnsi="Arial" w:cs="Arial"/>
          <w:i/>
          <w:iCs/>
        </w:rPr>
        <w:t xml:space="preserve"> ebbe lavato loro i piedi, riprese le sue vesti, sedette di nuovo e disse loro: «Capite quello che ho fatto per voi? </w:t>
      </w:r>
      <w:r w:rsidRPr="003511F9">
        <w:rPr>
          <w:rFonts w:ascii="Arial" w:hAnsi="Arial" w:cs="Arial"/>
          <w:i/>
          <w:iCs/>
        </w:rPr>
        <w:t>Voi</w:t>
      </w:r>
      <w:r w:rsidRPr="003511F9">
        <w:rPr>
          <w:rFonts w:ascii="Arial" w:hAnsi="Arial" w:cs="Arial"/>
          <w:i/>
          <w:iCs/>
        </w:rPr>
        <w:t xml:space="preserve"> mi chiamate il Maestro e il Signore, e dite bene, perché lo sono. </w:t>
      </w:r>
      <w:r w:rsidRPr="003511F9">
        <w:rPr>
          <w:rFonts w:ascii="Arial" w:hAnsi="Arial" w:cs="Arial"/>
          <w:i/>
          <w:iCs/>
        </w:rPr>
        <w:t>Se</w:t>
      </w:r>
      <w:r w:rsidRPr="003511F9">
        <w:rPr>
          <w:rFonts w:ascii="Arial" w:hAnsi="Arial" w:cs="Arial"/>
          <w:i/>
          <w:iCs/>
        </w:rPr>
        <w:t xml:space="preserve"> dunque io, il Signore e il Maestro, ho lavato i piedi a voi, anche voi dovete lavare i piedi gli uni agli altri. </w:t>
      </w:r>
      <w:r w:rsidRPr="003511F9">
        <w:rPr>
          <w:rFonts w:ascii="Arial" w:hAnsi="Arial" w:cs="Arial"/>
          <w:i/>
          <w:iCs/>
        </w:rPr>
        <w:t>Vi</w:t>
      </w:r>
      <w:r w:rsidRPr="003511F9">
        <w:rPr>
          <w:rFonts w:ascii="Arial" w:hAnsi="Arial" w:cs="Arial"/>
          <w:i/>
          <w:iCs/>
        </w:rPr>
        <w:t xml:space="preserve"> ho dato un esempio, infatti, perché anche voi facciate come io ho fatto a voi. In verità, in verità io vi dico: un servo non è più grande del suo padrone, né un inviato è più grande di chi lo ha mandato. </w:t>
      </w:r>
      <w:r w:rsidRPr="003511F9">
        <w:rPr>
          <w:rFonts w:ascii="Arial" w:hAnsi="Arial" w:cs="Arial"/>
          <w:i/>
          <w:iCs/>
        </w:rPr>
        <w:t>Sapendo</w:t>
      </w:r>
      <w:r w:rsidRPr="003511F9">
        <w:rPr>
          <w:rFonts w:ascii="Arial" w:hAnsi="Arial" w:cs="Arial"/>
          <w:i/>
          <w:iCs/>
        </w:rPr>
        <w:t xml:space="preserve"> queste cose, siete beati se le mettete in pratica. </w:t>
      </w:r>
      <w:r w:rsidRPr="003511F9">
        <w:rPr>
          <w:rFonts w:ascii="Arial" w:hAnsi="Arial" w:cs="Arial"/>
          <w:i/>
          <w:iCs/>
        </w:rPr>
        <w:t>Non</w:t>
      </w:r>
      <w:r w:rsidRPr="003511F9">
        <w:rPr>
          <w:rFonts w:ascii="Arial" w:hAnsi="Arial" w:cs="Arial"/>
          <w:i/>
          <w:iCs/>
        </w:rPr>
        <w:t xml:space="preserve">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7DED78DA" w14:textId="668C6051" w:rsidR="003511F9" w:rsidRPr="003511F9" w:rsidRDefault="003511F9" w:rsidP="003511F9">
      <w:pPr>
        <w:spacing w:after="120"/>
        <w:jc w:val="both"/>
        <w:rPr>
          <w:rFonts w:ascii="Arial" w:hAnsi="Arial" w:cs="Arial"/>
          <w:i/>
          <w:iCs/>
        </w:rPr>
      </w:pPr>
      <w:r w:rsidRPr="003511F9">
        <w:rPr>
          <w:rFonts w:ascii="Arial" w:hAnsi="Arial" w:cs="Arial"/>
          <w:i/>
          <w:iCs/>
        </w:rPr>
        <w:t>Dette</w:t>
      </w:r>
      <w:r w:rsidRPr="003511F9">
        <w:rPr>
          <w:rFonts w:ascii="Arial" w:hAnsi="Arial" w:cs="Arial"/>
          <w:i/>
          <w:iCs/>
        </w:rPr>
        <w:t xml:space="preserve"> queste cose, Gesù fu profondamente turbato e dichiarò: «In verità, in verità io vi dico: uno di voi mi tradirà». I discepoli si guardavano l’un l’altro, non sapendo bene di chi parlasse. Ora uno dei discepoli, quello che Gesù amava, si trovava a tavola al fianco di Gesù. </w:t>
      </w:r>
      <w:r w:rsidRPr="003511F9">
        <w:rPr>
          <w:rFonts w:ascii="Arial" w:hAnsi="Arial" w:cs="Arial"/>
          <w:i/>
          <w:iCs/>
        </w:rPr>
        <w:t>Simon</w:t>
      </w:r>
      <w:r w:rsidRPr="003511F9">
        <w:rPr>
          <w:rFonts w:ascii="Arial" w:hAnsi="Arial" w:cs="Arial"/>
          <w:i/>
          <w:iCs/>
        </w:rPr>
        <w:t xml:space="preserve"> Pietro gli fece cenno di informarsi chi fosse quello di cui parlava. </w:t>
      </w:r>
      <w:r w:rsidRPr="003511F9">
        <w:rPr>
          <w:rFonts w:ascii="Arial" w:hAnsi="Arial" w:cs="Arial"/>
          <w:i/>
          <w:iCs/>
        </w:rPr>
        <w:t>Ed</w:t>
      </w:r>
      <w:r w:rsidRPr="003511F9">
        <w:rPr>
          <w:rFonts w:ascii="Arial" w:hAnsi="Arial" w:cs="Arial"/>
          <w:i/>
          <w:iCs/>
        </w:rPr>
        <w:t xml:space="preserve"> egli, chinandosi sul petto di Gesù, gli disse: «Signore, chi è?». </w:t>
      </w:r>
      <w:r w:rsidRPr="003511F9">
        <w:rPr>
          <w:rFonts w:ascii="Arial" w:hAnsi="Arial" w:cs="Arial"/>
          <w:i/>
          <w:iCs/>
        </w:rPr>
        <w:t>Rispose</w:t>
      </w:r>
      <w:r w:rsidRPr="003511F9">
        <w:rPr>
          <w:rFonts w:ascii="Arial" w:hAnsi="Arial" w:cs="Arial"/>
          <w:i/>
          <w:iCs/>
        </w:rPr>
        <w:t xml:space="preserve"> Gesù: «È colui per il quale intingerò il boccone e glielo darò». E, intinto il boccone, lo prese e lo diede a Giuda, figlio di Simone Iscariota. </w:t>
      </w:r>
      <w:r w:rsidRPr="003511F9">
        <w:rPr>
          <w:rFonts w:ascii="Arial" w:hAnsi="Arial" w:cs="Arial"/>
          <w:i/>
          <w:iCs/>
        </w:rPr>
        <w:t>Allora</w:t>
      </w:r>
      <w:r w:rsidRPr="003511F9">
        <w:rPr>
          <w:rFonts w:ascii="Arial" w:hAnsi="Arial" w:cs="Arial"/>
          <w:i/>
          <w:iCs/>
        </w:rPr>
        <w:t xml:space="preserve">, dopo il boccone, Satana entrò in lui. Gli disse dunque Gesù: «Quello che vuoi fare, fallo presto». </w:t>
      </w:r>
      <w:r w:rsidRPr="003511F9">
        <w:rPr>
          <w:rFonts w:ascii="Arial" w:hAnsi="Arial" w:cs="Arial"/>
          <w:i/>
          <w:iCs/>
        </w:rPr>
        <w:t>Nessuno</w:t>
      </w:r>
      <w:r w:rsidRPr="003511F9">
        <w:rPr>
          <w:rFonts w:ascii="Arial" w:hAnsi="Arial" w:cs="Arial"/>
          <w:i/>
          <w:iCs/>
        </w:rPr>
        <w:t xml:space="preserve"> dei commensali capì perché gli avesse detto questo; </w:t>
      </w:r>
      <w:r w:rsidRPr="003511F9">
        <w:rPr>
          <w:rFonts w:ascii="Arial" w:hAnsi="Arial" w:cs="Arial"/>
          <w:i/>
          <w:iCs/>
        </w:rPr>
        <w:t>alcuni</w:t>
      </w:r>
      <w:r w:rsidRPr="003511F9">
        <w:rPr>
          <w:rFonts w:ascii="Arial" w:hAnsi="Arial" w:cs="Arial"/>
          <w:i/>
          <w:iCs/>
        </w:rPr>
        <w:t xml:space="preserve"> infatti pensavano che, poiché Giuda teneva la cassa, Gesù gli avesse detto: «Compra quello che ci occorre per la festa», oppure che dovesse dare qualche cosa ai poveri. </w:t>
      </w:r>
      <w:r w:rsidRPr="003511F9">
        <w:rPr>
          <w:rFonts w:ascii="Arial" w:hAnsi="Arial" w:cs="Arial"/>
          <w:i/>
          <w:iCs/>
        </w:rPr>
        <w:t>Egli</w:t>
      </w:r>
      <w:r w:rsidRPr="003511F9">
        <w:rPr>
          <w:rFonts w:ascii="Arial" w:hAnsi="Arial" w:cs="Arial"/>
          <w:i/>
          <w:iCs/>
        </w:rPr>
        <w:t>, preso il boccone, subito uscì. Ed era notte.</w:t>
      </w:r>
    </w:p>
    <w:p w14:paraId="47DCB52D" w14:textId="71E9559C" w:rsidR="00A0747E" w:rsidRPr="003511F9" w:rsidRDefault="003511F9" w:rsidP="003511F9">
      <w:pPr>
        <w:spacing w:after="120"/>
        <w:jc w:val="both"/>
        <w:rPr>
          <w:rFonts w:ascii="Arial" w:hAnsi="Arial" w:cs="Arial"/>
          <w:i/>
          <w:iCs/>
        </w:rPr>
      </w:pPr>
      <w:r w:rsidRPr="003511F9">
        <w:rPr>
          <w:rFonts w:ascii="Arial" w:hAnsi="Arial" w:cs="Arial"/>
          <w:i/>
          <w:iCs/>
        </w:rPr>
        <w:t>Quando</w:t>
      </w:r>
      <w:r w:rsidRPr="003511F9">
        <w:rPr>
          <w:rFonts w:ascii="Arial" w:hAnsi="Arial" w:cs="Arial"/>
          <w:i/>
          <w:iCs/>
        </w:rPr>
        <w:t xml:space="preserve"> fu uscito, Gesù disse: «Ora il Figlio dell’uomo è stato glorificato, e Dio è stato glorificato in lui. </w:t>
      </w:r>
      <w:r w:rsidRPr="003511F9">
        <w:rPr>
          <w:rFonts w:ascii="Arial" w:hAnsi="Arial" w:cs="Arial"/>
          <w:i/>
          <w:iCs/>
        </w:rPr>
        <w:t>Se</w:t>
      </w:r>
      <w:r w:rsidRPr="003511F9">
        <w:rPr>
          <w:rFonts w:ascii="Arial" w:hAnsi="Arial" w:cs="Arial"/>
          <w:i/>
          <w:iCs/>
        </w:rPr>
        <w:t xml:space="preserve"> Dio è stato glorificato in lui, anche Dio lo glorificherà da parte sua e lo glorificherà subito. </w:t>
      </w:r>
      <w:r w:rsidRPr="003511F9">
        <w:rPr>
          <w:rFonts w:ascii="Arial" w:hAnsi="Arial" w:cs="Arial"/>
          <w:i/>
          <w:iCs/>
        </w:rPr>
        <w:t>Figlioli</w:t>
      </w:r>
      <w:r w:rsidRPr="003511F9">
        <w:rPr>
          <w:rFonts w:ascii="Arial" w:hAnsi="Arial" w:cs="Arial"/>
          <w:i/>
          <w:iCs/>
        </w:rPr>
        <w:t xml:space="preserve">, ancora per poco sono con voi; voi mi cercherete ma, come ho detto ai Giudei, ora lo dico anche a voi: dove vado io, voi non potete venire. </w:t>
      </w:r>
      <w:r w:rsidRPr="003511F9">
        <w:rPr>
          <w:rFonts w:ascii="Arial" w:hAnsi="Arial" w:cs="Arial"/>
          <w:i/>
          <w:iCs/>
        </w:rPr>
        <w:t>Vi</w:t>
      </w:r>
      <w:r w:rsidRPr="003511F9">
        <w:rPr>
          <w:rFonts w:ascii="Arial" w:hAnsi="Arial" w:cs="Arial"/>
          <w:i/>
          <w:iCs/>
        </w:rPr>
        <w:t xml:space="preserve"> do un comandamento nuovo: che vi amiate gli uni gli altri. Come io ho amato voi, così amatevi anche voi gli uni gli altri. </w:t>
      </w:r>
      <w:r w:rsidRPr="003511F9">
        <w:rPr>
          <w:rFonts w:ascii="Arial" w:hAnsi="Arial" w:cs="Arial"/>
          <w:i/>
          <w:iCs/>
        </w:rPr>
        <w:t>Da</w:t>
      </w:r>
      <w:r w:rsidRPr="003511F9">
        <w:rPr>
          <w:rFonts w:ascii="Arial" w:hAnsi="Arial" w:cs="Arial"/>
          <w:i/>
          <w:iCs/>
        </w:rPr>
        <w:t xml:space="preserve"> questo tutti sapranno che siete miei discepoli: se avete amore gli uni per gli altri»</w:t>
      </w:r>
      <w:r w:rsidRPr="003511F9">
        <w:rPr>
          <w:rFonts w:ascii="Arial" w:hAnsi="Arial" w:cs="Arial"/>
          <w:i/>
          <w:iCs/>
        </w:rPr>
        <w:t xml:space="preserve"> (</w:t>
      </w:r>
      <w:r>
        <w:rPr>
          <w:rFonts w:ascii="Arial" w:hAnsi="Arial" w:cs="Arial"/>
          <w:i/>
          <w:iCs/>
        </w:rPr>
        <w:t xml:space="preserve">Gv </w:t>
      </w:r>
      <w:r w:rsidRPr="003511F9">
        <w:rPr>
          <w:rFonts w:ascii="Arial" w:hAnsi="Arial" w:cs="Arial"/>
          <w:i/>
          <w:iCs/>
        </w:rPr>
        <w:t xml:space="preserve">13,1-35). </w:t>
      </w:r>
    </w:p>
    <w:p w14:paraId="0AB366F1" w14:textId="4AA6DAE1" w:rsidR="003511F9" w:rsidRDefault="003511F9" w:rsidP="00157FED">
      <w:pPr>
        <w:spacing w:after="120"/>
        <w:jc w:val="both"/>
        <w:rPr>
          <w:rFonts w:ascii="Arial" w:hAnsi="Arial" w:cs="Arial"/>
        </w:rPr>
      </w:pPr>
      <w:r>
        <w:rPr>
          <w:rFonts w:ascii="Arial" w:hAnsi="Arial" w:cs="Arial"/>
        </w:rPr>
        <w:t>Quanto Gesù dice subito dopo la lavanda dei piedi, lo ribadisce e lo rafforza nella preghiera rivolta al Padre. Nell’amore i discepoli dovranno essere una cosa sola, come una cosa sola sono il Padre e il Figlio nello Spirito Santo. I discepoli in Cristo, Cristo nei discepoli, i discepoli in Cristo e Cristo nei discepoli nel Padre per essere una cosa sola. Si è una cosa sola divenendo una sola volontà, un solo cuore, un solo pensiero, una sola opera</w:t>
      </w:r>
      <w:r w:rsidR="006B0F46">
        <w:rPr>
          <w:rFonts w:ascii="Arial" w:hAnsi="Arial" w:cs="Arial"/>
        </w:rPr>
        <w:t xml:space="preserve"> di Gesù con Gesù </w:t>
      </w:r>
      <w:r>
        <w:rPr>
          <w:rFonts w:ascii="Arial" w:hAnsi="Arial" w:cs="Arial"/>
        </w:rPr>
        <w:t xml:space="preserve">. Noi possiamo anche lavare i piedi al mondo intero, ma se non ci </w:t>
      </w:r>
      <w:r w:rsidR="0072217B">
        <w:rPr>
          <w:rFonts w:ascii="Arial" w:hAnsi="Arial" w:cs="Arial"/>
        </w:rPr>
        <w:t xml:space="preserve">laviamo </w:t>
      </w:r>
      <w:r>
        <w:rPr>
          <w:rFonts w:ascii="Arial" w:hAnsi="Arial" w:cs="Arial"/>
        </w:rPr>
        <w:t xml:space="preserve">piedi gli uni gli altri, </w:t>
      </w:r>
      <w:r w:rsidR="0072217B">
        <w:rPr>
          <w:rFonts w:ascii="Arial" w:hAnsi="Arial" w:cs="Arial"/>
        </w:rPr>
        <w:t xml:space="preserve">con il perdono di Cristo, con l’amore di Cristo, con il pensiero di Cristo, con la fede di Cristo, con l’obbedienza di Cristo, mai il mondo crederà che siamo discepoli del Signore e per noi nessuno crederà in Cristo Gesù. </w:t>
      </w:r>
    </w:p>
    <w:p w14:paraId="3B8AD63A" w14:textId="31FDA299" w:rsidR="007668E3" w:rsidRDefault="00A32083" w:rsidP="009C2143">
      <w:pPr>
        <w:spacing w:after="120"/>
        <w:jc w:val="both"/>
        <w:rPr>
          <w:rFonts w:ascii="Arial" w:hAnsi="Arial" w:cs="Arial"/>
          <w:i/>
        </w:rPr>
      </w:pPr>
      <w:r w:rsidRPr="009C2143">
        <w:rPr>
          <w:rFonts w:ascii="Arial" w:hAnsi="Arial" w:cs="Arial"/>
          <w:i/>
        </w:rPr>
        <w:t>Non</w:t>
      </w:r>
      <w:r w:rsidR="009C2143" w:rsidRPr="009C2143">
        <w:rPr>
          <w:rFonts w:ascii="Arial" w:hAnsi="Arial" w:cs="Arial"/>
          <w:i/>
        </w:rPr>
        <w:t xml:space="preserve"> prego che tu li tolga dal mondo, ma che tu li custodisca dal Maligno. </w:t>
      </w:r>
      <w:r w:rsidRPr="009C2143">
        <w:rPr>
          <w:rFonts w:ascii="Arial" w:hAnsi="Arial" w:cs="Arial"/>
          <w:i/>
        </w:rPr>
        <w:t>Essi</w:t>
      </w:r>
      <w:r w:rsidR="009C2143" w:rsidRPr="009C2143">
        <w:rPr>
          <w:rFonts w:ascii="Arial" w:hAnsi="Arial" w:cs="Arial"/>
          <w:i/>
        </w:rPr>
        <w:t xml:space="preserve"> non sono del mondo, come io non sono del mondo. </w:t>
      </w:r>
      <w:r w:rsidRPr="009C2143">
        <w:rPr>
          <w:rFonts w:ascii="Arial" w:hAnsi="Arial" w:cs="Arial"/>
          <w:i/>
        </w:rPr>
        <w:t>Consacrali</w:t>
      </w:r>
      <w:r w:rsidR="009C2143" w:rsidRPr="009C2143">
        <w:rPr>
          <w:rFonts w:ascii="Arial" w:hAnsi="Arial" w:cs="Arial"/>
          <w:i/>
        </w:rPr>
        <w:t xml:space="preserve"> nella verità. La tua parola è verità. </w:t>
      </w:r>
      <w:r w:rsidRPr="009C2143">
        <w:rPr>
          <w:rFonts w:ascii="Arial" w:hAnsi="Arial" w:cs="Arial"/>
          <w:i/>
        </w:rPr>
        <w:t>Come</w:t>
      </w:r>
      <w:r w:rsidR="009C2143" w:rsidRPr="009C2143">
        <w:rPr>
          <w:rFonts w:ascii="Arial" w:hAnsi="Arial" w:cs="Arial"/>
          <w:i/>
        </w:rPr>
        <w:t xml:space="preserve"> tu hai mandato me nel mondo, anche io ho mandato loro nel mondo; </w:t>
      </w:r>
      <w:r w:rsidRPr="009C2143">
        <w:rPr>
          <w:rFonts w:ascii="Arial" w:hAnsi="Arial" w:cs="Arial"/>
          <w:i/>
        </w:rPr>
        <w:t>per</w:t>
      </w:r>
      <w:r w:rsidR="009C2143" w:rsidRPr="009C2143">
        <w:rPr>
          <w:rFonts w:ascii="Arial" w:hAnsi="Arial" w:cs="Arial"/>
          <w:i/>
        </w:rPr>
        <w:t xml:space="preserve"> loro io consacro me stesso, perché siano anch’essi consacrati nella verità.</w:t>
      </w:r>
      <w:r>
        <w:rPr>
          <w:rFonts w:ascii="Arial" w:hAnsi="Arial" w:cs="Arial"/>
          <w:i/>
        </w:rPr>
        <w:t xml:space="preserve"> </w:t>
      </w:r>
      <w:r w:rsidRPr="009C2143">
        <w:rPr>
          <w:rFonts w:ascii="Arial" w:hAnsi="Arial" w:cs="Arial"/>
          <w:i/>
        </w:rPr>
        <w:t>Non</w:t>
      </w:r>
      <w:r w:rsidR="009C2143" w:rsidRPr="009C2143">
        <w:rPr>
          <w:rFonts w:ascii="Arial" w:hAnsi="Arial" w:cs="Arial"/>
          <w:i/>
        </w:rPr>
        <w:t xml:space="preserve"> prego solo per questi, ma anche per quelli che crederanno in me mediante la loro parola: </w:t>
      </w:r>
      <w:r w:rsidRPr="009C2143">
        <w:rPr>
          <w:rFonts w:ascii="Arial" w:hAnsi="Arial" w:cs="Arial"/>
          <w:i/>
        </w:rPr>
        <w:t>perché</w:t>
      </w:r>
      <w:r w:rsidR="009C2143" w:rsidRPr="009C2143">
        <w:rPr>
          <w:rFonts w:ascii="Arial" w:hAnsi="Arial" w:cs="Arial"/>
          <w:i/>
        </w:rPr>
        <w:t xml:space="preserve"> tutti siano una sola cosa; come tu, Padre, sei in me e io in te, siano anch’essi in noi, </w:t>
      </w:r>
      <w:bookmarkStart w:id="0" w:name="_Hlk174998322"/>
      <w:r w:rsidR="009C2143" w:rsidRPr="009C2143">
        <w:rPr>
          <w:rFonts w:ascii="Arial" w:hAnsi="Arial" w:cs="Arial"/>
          <w:i/>
        </w:rPr>
        <w:t>perché il mondo creda che tu mi hai mandato</w:t>
      </w:r>
      <w:bookmarkEnd w:id="0"/>
      <w:r w:rsidR="009C2143" w:rsidRPr="009C2143">
        <w:rPr>
          <w:rFonts w:ascii="Arial" w:hAnsi="Arial" w:cs="Arial"/>
          <w:i/>
        </w:rPr>
        <w:t>.</w:t>
      </w:r>
      <w:r>
        <w:rPr>
          <w:rFonts w:ascii="Arial" w:hAnsi="Arial" w:cs="Arial"/>
          <w:i/>
        </w:rPr>
        <w:t xml:space="preserve"> </w:t>
      </w:r>
      <w:r w:rsidR="009C2143" w:rsidRPr="009C2143">
        <w:rPr>
          <w:rFonts w:ascii="Arial" w:hAnsi="Arial" w:cs="Arial"/>
          <w:i/>
        </w:rPr>
        <w:t xml:space="preserve">E la gloria che tu hai dato a me, io l’ho data a loro, perché siano una sola cosa come noi siamo una sola cosa. </w:t>
      </w:r>
      <w:r w:rsidRPr="009C2143">
        <w:rPr>
          <w:rFonts w:ascii="Arial" w:hAnsi="Arial" w:cs="Arial"/>
          <w:i/>
        </w:rPr>
        <w:t>Io</w:t>
      </w:r>
      <w:r w:rsidR="009C2143" w:rsidRPr="009C2143">
        <w:rPr>
          <w:rFonts w:ascii="Arial" w:hAnsi="Arial" w:cs="Arial"/>
          <w:i/>
        </w:rPr>
        <w:t xml:space="preserve"> in loro e tu in me, perché siano perfetti nell’unità e il mondo conosca che tu mi hai mandato e che li hai amati come hai amato me.</w:t>
      </w:r>
      <w:r>
        <w:rPr>
          <w:rFonts w:ascii="Arial" w:hAnsi="Arial" w:cs="Arial"/>
          <w:i/>
        </w:rPr>
        <w:t xml:space="preserve"> </w:t>
      </w:r>
      <w:r w:rsidRPr="009C2143">
        <w:rPr>
          <w:rFonts w:ascii="Arial" w:hAnsi="Arial" w:cs="Arial"/>
          <w:i/>
        </w:rPr>
        <w:t>Padre</w:t>
      </w:r>
      <w:r w:rsidR="009C2143" w:rsidRPr="009C2143">
        <w:rPr>
          <w:rFonts w:ascii="Arial" w:hAnsi="Arial" w:cs="Arial"/>
          <w:i/>
        </w:rPr>
        <w:t>, voglio che quelli che mi hai dato siano anch’essi con me dove sono io, perché contemplino la mia gloria, quella che tu mi hai dato; poiché mi hai amato prima della creazione del mondo.</w:t>
      </w:r>
      <w:r>
        <w:rPr>
          <w:rFonts w:ascii="Arial" w:hAnsi="Arial" w:cs="Arial"/>
          <w:i/>
        </w:rPr>
        <w:t xml:space="preserve"> </w:t>
      </w:r>
      <w:r w:rsidRPr="009C2143">
        <w:rPr>
          <w:rFonts w:ascii="Arial" w:hAnsi="Arial" w:cs="Arial"/>
          <w:i/>
        </w:rPr>
        <w:t>Padre</w:t>
      </w:r>
      <w:r w:rsidR="009C2143" w:rsidRPr="009C2143">
        <w:rPr>
          <w:rFonts w:ascii="Arial" w:hAnsi="Arial" w:cs="Arial"/>
          <w:i/>
        </w:rPr>
        <w:t xml:space="preserve"> giusto, il mondo non ti ha conosciuto, ma io ti ho conosciuto, e questi hanno conosciuto che tu mi hai mandato. </w:t>
      </w:r>
      <w:r w:rsidRPr="009C2143">
        <w:rPr>
          <w:rFonts w:ascii="Arial" w:hAnsi="Arial" w:cs="Arial"/>
          <w:i/>
        </w:rPr>
        <w:t>E</w:t>
      </w:r>
      <w:r w:rsidR="009C2143" w:rsidRPr="009C2143">
        <w:rPr>
          <w:rFonts w:ascii="Arial" w:hAnsi="Arial" w:cs="Arial"/>
          <w:i/>
        </w:rPr>
        <w:t xml:space="preserve"> io ho fatto conoscere loro il tuo nome e lo farò conoscere, perché l’amore con il quale mi hai amato sia in essi e io in loro».</w:t>
      </w:r>
      <w:r w:rsidR="004D6AFE" w:rsidRPr="004D6AFE">
        <w:rPr>
          <w:rFonts w:ascii="Arial" w:hAnsi="Arial" w:cs="Arial"/>
          <w:i/>
        </w:rPr>
        <w:t xml:space="preserve"> </w:t>
      </w:r>
      <w:r w:rsidR="00A42383">
        <w:rPr>
          <w:rFonts w:ascii="Arial" w:hAnsi="Arial" w:cs="Arial"/>
          <w:i/>
        </w:rPr>
        <w:t xml:space="preserve">(Gv </w:t>
      </w:r>
      <w:r w:rsidR="003F5C63">
        <w:rPr>
          <w:rFonts w:ascii="Arial" w:hAnsi="Arial" w:cs="Arial"/>
          <w:i/>
        </w:rPr>
        <w:t>1</w:t>
      </w:r>
      <w:r w:rsidR="004D6AFE">
        <w:rPr>
          <w:rFonts w:ascii="Arial" w:hAnsi="Arial" w:cs="Arial"/>
          <w:i/>
        </w:rPr>
        <w:t>7</w:t>
      </w:r>
      <w:r w:rsidR="003F5C63">
        <w:rPr>
          <w:rFonts w:ascii="Arial" w:hAnsi="Arial" w:cs="Arial"/>
          <w:i/>
        </w:rPr>
        <w:t>,</w:t>
      </w:r>
      <w:r w:rsidR="004D6AFE">
        <w:rPr>
          <w:rFonts w:ascii="Arial" w:hAnsi="Arial" w:cs="Arial"/>
          <w:i/>
        </w:rPr>
        <w:t>1</w:t>
      </w:r>
      <w:r w:rsidR="0080414C">
        <w:rPr>
          <w:rFonts w:ascii="Arial" w:hAnsi="Arial" w:cs="Arial"/>
          <w:i/>
        </w:rPr>
        <w:t>-</w:t>
      </w:r>
      <w:r w:rsidR="004D6AFE">
        <w:rPr>
          <w:rFonts w:ascii="Arial" w:hAnsi="Arial" w:cs="Arial"/>
          <w:i/>
        </w:rPr>
        <w:t>14</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5DDAE975" w:rsidR="00DA138B" w:rsidRPr="00303318" w:rsidRDefault="0072217B" w:rsidP="00303318">
      <w:pPr>
        <w:spacing w:after="120"/>
        <w:jc w:val="both"/>
        <w:rPr>
          <w:rFonts w:ascii="Arial" w:hAnsi="Arial" w:cs="Arial"/>
          <w:b/>
          <w:i/>
          <w:sz w:val="16"/>
          <w:szCs w:val="16"/>
        </w:rPr>
      </w:pPr>
      <w:r>
        <w:rPr>
          <w:rFonts w:ascii="Arial" w:hAnsi="Arial" w:cs="Arial"/>
          <w:iCs/>
        </w:rPr>
        <w:t xml:space="preserve">Gesù crea nel cuore della Donna di Samaria la fede in Lui. La Donna di Samaria crea la fede in Cristo Gesù. Prima via. I discepoli si amano gli uni gli altri come Gesù li ha amati. Creano nei cuori la fede che essi sono veri discepoli di Gesù. Creata questa fede, si deve giungere al passo successivo: creare la vera fede in Cristo Gesù, affinché </w:t>
      </w:r>
      <w:r w:rsidR="00303318">
        <w:rPr>
          <w:rFonts w:ascii="Arial" w:hAnsi="Arial" w:cs="Arial"/>
          <w:iCs/>
        </w:rPr>
        <w:t>chi crede in Cristo diventi sorgente di fede per ogni altro uomo e ogni altra donna. Madre della Redenzione, vieni in soccorso di ogni discepolo del Figlio tuo e aiutalo perché diventi sorgente di vera fede per il mondo intero. Senza il tuo aiuto ci stancheremo di amare di amore vero e il mondo rimarrà senza fede</w:t>
      </w:r>
      <w:r w:rsidR="006B0F46">
        <w:rPr>
          <w:rFonts w:ascii="Arial" w:hAnsi="Arial" w:cs="Arial"/>
          <w:iCs/>
        </w:rPr>
        <w:t>.</w:t>
      </w:r>
      <w:r w:rsidR="00303318">
        <w:rPr>
          <w:rFonts w:ascii="Arial" w:hAnsi="Arial" w:cs="Arial"/>
          <w:iCs/>
        </w:rPr>
        <w:t xml:space="preserve"> </w:t>
      </w:r>
      <w:r w:rsidR="000E3032" w:rsidRPr="00303318">
        <w:rPr>
          <w:rFonts w:ascii="Arial" w:hAnsi="Arial" w:cs="Arial"/>
          <w:b/>
          <w:sz w:val="16"/>
          <w:szCs w:val="16"/>
        </w:rPr>
        <w:t>0</w:t>
      </w:r>
      <w:r w:rsidR="007E1449" w:rsidRPr="00303318">
        <w:rPr>
          <w:rFonts w:ascii="Arial" w:hAnsi="Arial" w:cs="Arial"/>
          <w:b/>
          <w:sz w:val="16"/>
          <w:szCs w:val="16"/>
        </w:rPr>
        <w:t>7</w:t>
      </w:r>
      <w:r w:rsidR="00343511" w:rsidRPr="00303318">
        <w:rPr>
          <w:rFonts w:ascii="Arial" w:hAnsi="Arial" w:cs="Arial"/>
          <w:b/>
          <w:sz w:val="16"/>
          <w:szCs w:val="16"/>
        </w:rPr>
        <w:t xml:space="preserve"> </w:t>
      </w:r>
      <w:r w:rsidR="007E1449" w:rsidRPr="00303318">
        <w:rPr>
          <w:rFonts w:ascii="Arial" w:hAnsi="Arial" w:cs="Arial"/>
          <w:b/>
          <w:sz w:val="16"/>
          <w:szCs w:val="16"/>
        </w:rPr>
        <w:t xml:space="preserve">Dicembre </w:t>
      </w:r>
      <w:r w:rsidR="00F95769" w:rsidRPr="00303318">
        <w:rPr>
          <w:rFonts w:ascii="Arial" w:hAnsi="Arial" w:cs="Arial"/>
          <w:b/>
          <w:sz w:val="16"/>
          <w:szCs w:val="16"/>
        </w:rPr>
        <w:t>2025</w:t>
      </w:r>
    </w:p>
    <w:sectPr w:rsidR="00DA138B" w:rsidRPr="00303318" w:rsidSect="00A0747E">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3318"/>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11F9"/>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782"/>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0F46"/>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17B"/>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342"/>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1713</Words>
  <Characters>9767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2024-08-17T14:55:00Z</dcterms:created>
  <dcterms:modified xsi:type="dcterms:W3CDTF">2024-08-20T14:37:00Z</dcterms:modified>
</cp:coreProperties>
</file>